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龙虾饲料配方怎么配？小龙虾饲料配方绝招</w:t>
      </w:r>
      <w:bookmarkStart w:id="0" w:name="_GoBack"/>
      <w:bookmarkEnd w:id="0"/>
      <w:r>
        <w:rPr>
          <w:b/>
          <w:bCs/>
          <w:sz w:val="32"/>
          <w:szCs w:val="32"/>
        </w:rPr>
        <w:br w:type="textWrapping"/>
      </w:r>
      <w:r>
        <w:drawing>
          <wp:inline distT="0" distB="0" distL="114300" distR="114300">
            <wp:extent cx="11430000" cy="6429375"/>
            <wp:effectExtent l="0" t="0" r="0" b="9525"/>
            <wp:docPr id="2" name="图片 1" descr="小龙虾的饲养饲料配方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小龙虾的饲养饲料配方图片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现在养殖小龙虾的农户朋友非常多，在饲养过程中要根据大、中、小虾的实际情况进行合理的日粮搭配，在投喂方面，要采取定质、定量、定时的方法，小龙虾的饲养非常简单，它生长速度快。对摄食范围广泛，适应能力也很强，小龙虾的饲料配方可以根据不同生长进行配比。充分满足小龙虾生长发育对营养的要求。增强各种营养维生素，全面均衡，那么小龙虾投喂饲料有哪些呢?下面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一、龙虾配方饲料：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1.麦麸50%，蚕蛹30%，豆饼10%，米糠5%，花生饼4.7%，维诺虾用多维0.1%，维诺霉清多矿0.1%，维诺复合益生菌0.1%。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2.麦麸30%，米糠22.5%，鱼粉20%，花生饼20%，蚕蛹7.2%，维诺虾用多维0.1%，维诺霉清多矿0.1%，维诺复合益生菌0.1%。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小龙虾的饲料养殖方法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315200" cy="9753600"/>
            <wp:effectExtent l="0" t="0" r="0" b="0"/>
            <wp:docPr id="3" name="图片 2" descr="养小龙虾的饲料日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小龙虾的饲料日粮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小龙虾时，首先要知道小龙虾的养殖条件，进而配制虾的饲料方法，才能提高养殖小龙虾的高益效率。虾的饲料投喂不仅生长快，成本低，产量高，从而得到广大的养殖户青睐，添加复合益生菌抑制肠道疾病的发生，降低料肉比，增强体质，快速达到营养均衡全面，提高肠道吸收消化率，提高饲料利用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小龙虾的饲料养殖方法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315200" cy="5486400"/>
            <wp:effectExtent l="0" t="0" r="0" b="0"/>
            <wp:docPr id="4" name="图片 3" descr="养小龙虾的饲料技术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小龙虾的饲料技术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53E732F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2022-03-24T01:36:27Z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41F41DA721794F888FF4BC7DC23848D0</vt:lpwstr>
  </property>
</Properties>
</file>