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育肥猪饲料肉比多少，猪料肉比对照表</w:t>
      </w:r>
    </w:p>
    <w:bookmarkEnd w:id="0"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br w:type="textWrapping"/>
      </w:r>
      <w:r>
        <w:drawing>
          <wp:inline distT="0" distB="0" distL="114300" distR="114300">
            <wp:extent cx="8753475" cy="6572250"/>
            <wp:effectExtent l="0" t="0" r="9525" b="0"/>
            <wp:docPr id="2" name="图片 1" descr="育肥猪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猪养殖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3475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适合农村的养猪方法有很多种，都是在养殖过程中不断摸索出来的，在投喂饲料前，把粉碎的精料、粗料和其他饲料，按规定比例及总需要量搭配好，按照一定的料水比例混合好，然后搅拌均匀之后就可以拿来喂猪，喂食定点、定时、定量，根据其不同生长阶段合理搭配蛋白质、维生素等营养物质含量。饮用水要充足，科学配比猪饲料不仅降低养殖成本，不但可以催肥促生长，提高饲料转化率和瘦肉率，还可以提高猪群的抗病能力。获取一定的经济效益。以下的大家一起学习育肥猪的料肉比是怎么配的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一、育肥猪饲料配方：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1.玉米面59.2%，豆饼20%，细糠18%，食盐0.5%，骨粉1%，贝粉1%，维诺育肥猪多维0.1%，维诺霉清多矿0.1%，维诺复合益生菌0.1%。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2.玉米面54.2%，豆饼18%，麦麸15%，米糠10%，骨粉1%，贝粉1.5%，维诺育肥猪多维0.1%，维诺霉清多矿0.1%，维诺复合益生菌0.1%。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猪的育肥饲料配方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533650"/>
            <wp:effectExtent l="0" t="0" r="0" b="0"/>
            <wp:docPr id="3" name="图片 2" descr="猪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猪的饲料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养猪行业是传统的养殖业，现在养猪户都是自己做饲料喂养，这样能够让猪只健康营养， 大大提高猪的饲料转化率，配制方法简单易懂，按照每个阶段的猪只来合理配比饲料日粮，提高成活率，满足猪的营养吸收率。育肥猪多维增加多种营养维生素，补充各种应激能力，从而，提高猪的生长发育，复合益生菌可以让猪不腹泻、抗病能力强，长得快，增肥增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猪的育肥饲料配方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667500" cy="4333875"/>
            <wp:effectExtent l="0" t="0" r="0" b="9525"/>
            <wp:docPr id="4" name="图片 3" descr="大猪的投喂量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大猪的投喂量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C2E4FDD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2022-03-10T00:34:36Z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FA6ACC87208B4D4FAE963BDCB3426B79</vt:lpwstr>
  </property>
</Properties>
</file>