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如何做到养殖公牛育肥快？常用公牛饲料配比方案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953250" cy="5219700"/>
            <wp:effectExtent l="0" t="0" r="0" b="0"/>
            <wp:docPr id="2" name="图片 1" descr="种公牛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牛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种公牛饲料日粮中应保证有足够的蛋白质、维生素、矿物质，全面营养,多种饲料配合,适口性强,容易消化,搭配饲料合理，快速满足公牛的营养需求，催肥快，公牛育肥饲料配方要因地制宜，增强公牛精液品质，使其正常的生长速度，保证健壮的体质和旺盛的精力，那么，如何配制公牛饲料呢？我们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公牛饲料自配方：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1.玉米59%、麦麸10%、豆粕12.7%、葵花饼16%、小苏打2%、维诺育肥牛多维0.1%，维诺霉清多矿0.1%，维诺复合益生菌0.1%。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2.玉米62%、麦麸14.7%、棉籽粕15%、菜籽饼6%、小苏打2%、维诺育肥牛多维0.1%，维诺霉清多矿0.1%，维诺复合益生菌0.1%。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牛的养殖技术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962775" cy="4972050"/>
            <wp:effectExtent l="0" t="0" r="9525" b="0"/>
            <wp:docPr id="3" name="图片 2" descr="公牛饲养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公牛饲养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快速育肥公牛的饲料配方是根据公牛的营养需要，饲料原料配方营养价值，合理的确定各种饲料的配合比例，是科学养牛不可缺少的环节、在原料组成的情况下，配方合理才能满足育肥营养需要，才能发挥公牛的生长性能，要根据饲养标准确定喂量和饲料配合，高效催肥促长,提高饲料利用率,缩短饲养周期，复合益生菌改善肠内菌群平衡，抑制有害菌生长，提高抵抗力，降低料肉比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AC02709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2022-01-11T00:49:13Z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E50AEB2CA5E84831845065F262DFF5CA</vt:lpwstr>
  </property>
</Properties>
</file>