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种鸽的一年四季饲料配方，冬季种鸽粮食配方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410450" cy="5562600"/>
            <wp:effectExtent l="0" t="0" r="0" b="0"/>
            <wp:docPr id="3" name="图片 1" descr="冬季种鸽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冬季种鸽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在不同生长阶段、不同季节对饲料营养需求也大有不同，其具体搭配比例要结合实际情况进行适当配比。合理的饲料配方能够满足种鸽各种营养均衡，加强鸽子自身的免疫力，减少疾病的发生，可以促进种鸽生长发育，快速提高经济效益。鸽粮的选择是很重要的,鸽子主要以粗粮为主,这样才能保证种鸽吃得营养又健康，对于养殖鸽子的饲料日粮有哪些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鸽子饲料配方 </w:t>
      </w:r>
      <w:r>
        <w:rPr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257425"/>
            <wp:effectExtent l="0" t="0" r="0" b="9525"/>
            <wp:docPr id="2" name="图片 2" descr="种鸽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种鸽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每个季节的鸽子饲料配比日粮都有所不同，按照季节变化而搭配饲料喂养生长快，营养好，提高抵抗力，满足种鸽的日常所需营养成分，冬季的种鸽饲料喂量配制简单，便宜又省钱，是一个不错的饲料配方，可大大提高养殖户的养殖效益，复合益生菌改善肠道菌群，降低养殖效率，提高营养消化吸收率，增强体质，鸽用多维补充营养维生素，增强免疫力，鸽粮的比例合适营养价值高，提高饲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鸽子饲料配方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00750" cy="4505325"/>
            <wp:effectExtent l="0" t="0" r="0" b="9525"/>
            <wp:docPr id="4" name="图片 3" descr="种鸽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种鸽饲料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41E7DBD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2021-12-10T01:16:34Z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06BCDF3F89C046F0919167846E0D7B89</vt:lpwstr>
  </property>
</Properties>
</file>