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240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后备母猪怎样配料每样配多少，母猪饲料添加剂配方详细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bookmarkStart w:id="0" w:name="_GoBack"/>
      <w:r>
        <w:drawing>
          <wp:inline distT="0" distB="0" distL="114300" distR="114300">
            <wp:extent cx="12382500" cy="7496175"/>
            <wp:effectExtent l="0" t="0" r="0" b="9525"/>
            <wp:docPr id="2" name="图片 1" descr="母猪饲料自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母猪饲料自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0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在母猪养殖过程中，科学配比母猪饲料能够提高利用率，增加营养均衡全面，因不同时期母猪营养需求也不同，所搭配的饲料配方也各不一样，这样不仅可以降低母猪饲养成本，提高母猪的繁殖率、利用率、泌乳力、断乳窝重等特点，补充纤维和复合维生素，减少饲料浪费，使促进母猪的新陈代谢功能，增加养殖效益，那么，后备母猪怎么搭配饲料比较好？下面我们一起来学习一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哺乳母猪饲料配方: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1.玉米62%.豆粕23%，麦麸14.7%，维诺母猪多维0.1%，维诺霉清多矿0.1%，维诺复合益生菌0.1%。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2.玉米61.5%，豆粕21.5%，麦麸16.7%，维诺母猪多维0.1%，维诺霉清多矿0.1%，维诺复合益生菌0.1%。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br w:type="textWrapping"/>
      </w:r>
      <w:r>
        <w:drawing>
          <wp:inline distT="0" distB="0" distL="114300" distR="114300">
            <wp:extent cx="4514850" cy="2819400"/>
            <wp:effectExtent l="0" t="0" r="0" b="0"/>
            <wp:docPr id="3" name="图片 2" descr="后备母猪饲料自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后备母猪饲料自配方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在饲喂母猪的时候，合理配制母猪的饲料日粮，促生长，提高采食量，满足母猪各种营养成分，这样既节省饲料，提高养殖收益，还可以使母猪少生病，从而改善细胞的能量代谢，提高机体免疫力。复合益生菌调节肠道菌群的发生，改善母猪各种肠道的疾病 ，增强消化吸收率，确保母猪吃的健康营养，生长的更好。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9096375" cy="5886450"/>
            <wp:effectExtent l="0" t="0" r="9525" b="0"/>
            <wp:docPr id="4" name="图片 3" descr="母猪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母猪饲料配方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96375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B3A064E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2021-11-27T01:21:21Z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D8B2319AF0C048F5B33F3F0E42867645</vt:lpwstr>
  </property>
</Properties>
</file>