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蛋鸡120天吃多少料，蛋鸡的饲料配方下蛋快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667500" cy="4438650"/>
            <wp:effectExtent l="0" t="0" r="0" b="0"/>
            <wp:docPr id="2" name="图片 1" descr="蛋鸡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蛋鸡当中，现在很多养殖户的人们都是自己配饲料喂养，这样不仅降低养殖成本，提高养殖效益，增加蛋鸡的营养均衡，饲养蛋鸡合理搭配饲料很重要，优质的饲料能够满足蛋鸡多种营养维生素成分，下蛋多，蛋品质好，迅速提高蛋鸡的免疫力，促生长，现在和大家讲一下蛋鸡的饲料种类有哪些：1.能量饲料2.蛋白质饲料3.配合饲料4.全价饲料5.浓缩饲料.6.预混合饲料。那么，蛋鸡都吃啥饲料呢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572250" cy="4381500"/>
            <wp:effectExtent l="0" t="0" r="0" b="0"/>
            <wp:docPr id="3" name="图片 2" descr="蛋鸡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蛋鸡饲料自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一、产蛋鸡期饲料配方：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1.玉米49.3%，杂粮10%，麸皮23%，贝粉9%，清石子8%，食盐0.4%，维诺蛋鸡多维0.1%，维诺霉清多矿0.1%，维诺复合益生菌0.1%。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2.玉米粉68%，麸皮11.7%，豆饼8%，鱼粉9.8%，骨粉2%，食盐0.2%，维诺蛋鸡多维0.1%，维诺霉清多矿0.1%，维诺复合益生菌0.1%。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下蛋鸡饲料配方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096000" cy="3429000"/>
            <wp:effectExtent l="0" t="0" r="0" b="0"/>
            <wp:docPr id="4" name="图片 3" descr="下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下蛋鸡饲料自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料是蛋鸡养殖重要的一步，对于促进蛋鸡生长起到了决定性的作用，我们不但要重视饲料的种类，而且也要重视饲料的喂养方法。蛋鸡营养消耗比较高，在喂养方面要多加以饲料的配比方法，取得较好的效益成果，蛋鸡多维补充多种营养维生素，保证各种营养均衡，抗应激，增加抵抗力，提高蛋鸡的产蛋量，延长产蛋高峰期，降低蛋料比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  <w:rsid w:val="7FC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2021-11-16T01:51:56Z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7BBD92A682134B70A54F53466EE4701C</vt:lpwstr>
  </property>
</Properties>
</file>