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鲫鱼高产养殖饲料配方有哪些，自配的鲫鱼核心料关键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养殖鲫鱼的过程中是如何自制饲料配方的？科学喂食有营养的粮食饲料，不仅营养好，适应性强，抗病能力好，同时，可以增强鱼的免疫能力和抗应激能力，还有抗菌、促进消化、促进生长等优点。那么，养鲫鱼的饲料配方怎么配呢？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鲫鱼饲料自配料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096000" cy="4057650"/>
            <wp:effectExtent l="0" t="0" r="0" b="0"/>
            <wp:docPr id="2" name="图片 1" descr="鲫鱼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鲫鱼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一、鲫鱼饲料配方：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1、鱼粉15%、豆粕粉38%、玉米胚芽饼8.2%、白面4.5%、麸皮34%、维诺鱼用多维0.1%，维诺霉清多矿0.1%，维诺复合益生菌0.1%。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2、鱼粉15%、菜柏29.4%、玉米胚芽饼30%、豆粕10%、米糠8%、豆油7%、卵磷脂0.3、维诺鱼用多维0.1%，维诺霉清多矿0.1%，维诺复合益生菌0.1%。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​鲫鱼是杂食性鱼，日常投喂精饲料为主，各种丰富的营养物质，饲料原料搭配喂养，容易吸收，生长快，提高饲料利用率，饲料种类多，能够达到各种营养之间的互补作用，复合益生菌抑制有害菌的繁殖，增加有益菌群的优势，提高消化吸收率，减少饲料浪费，降低死亡率，提高养殖效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E072640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2021-10-25T01:27:11Z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A3F15D64634C463A838E159E1C57DB28</vt:lpwstr>
  </property>
</Properties>
</file>