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sz w:val="24"/>
          <w:szCs w:val="24"/>
        </w:rPr>
      </w:pPr>
      <w:r>
        <w:rPr>
          <w:rFonts w:hint="eastAsia"/>
          <w:b/>
          <w:bCs/>
          <w:sz w:val="32"/>
          <w:szCs w:val="32"/>
        </w:rPr>
        <w:t>蛋鹅饲料配比是多少，产蛋鹅饲料配方标准比例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bookmarkStart w:id="0" w:name="_GoBack"/>
      <w:bookmarkEnd w:id="0"/>
      <w:r>
        <w:rPr>
          <w:sz w:val="24"/>
          <w:szCs w:val="24"/>
        </w:rPr>
        <w:t>鹅是一种常见的家禽，为了有效地提高鹅的产蛋率，采用科学合理的饲料配方,不仅营养价值高,抗病性强,成本低,可满足鹅产蛋期的营养需要,使蛋色青润,蛋个均匀,无畸形蛋,延长产蛋周期,避免饲料的浪费，从而可以有效的提高蛋鹅的养殖效益，下面和大家简单介绍蛋鹅饲料配方的搭配，供大家参考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鹅饲料自配料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6191250" cy="4638675"/>
            <wp:effectExtent l="0" t="0" r="0" b="9525"/>
            <wp:docPr id="2" name="图片 1" descr="蛋鹅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蛋鹅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4638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rStyle w:val="9"/>
          <w:sz w:val="27"/>
          <w:szCs w:val="27"/>
        </w:rPr>
        <w:t>蛋鹅产蛋期饲料自配方：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1.玉米48.7%，豆饼20%，麸皮18%，骨粉3%，鱼粉3%，酵母粉1.5%，石粉5%,食盐0.5%，维诺鹅用多维0.1%，维诺霉清多矿0.1%，维诺复合益生菌0.1%。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2.麸皮10%，玉米51%，豆粕5%，花生粕10%，米糠20%，骨粉1%，贝壳粉2.3%，食盐0.4%。维诺鹅用多维0.1%，维诺霉清多矿0.1%，维诺复合益生菌0.1%。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很多养鹅的养殖户为了节约成本，都会采用自己配制鹅饲料配方喂养。不仅提高饲料利用率，使蛋鹅下蛋速度快，出栏周期缩短，充分利用饲料资源，降低养殖成本，充分利用原料前的营养补充作用，原料应选择适口性，以满足产蛋鹅的营养需求，霉清多矿补充多种矿物质、微量元素，明显提高免疫能力和抗应激能力，降低死亡率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32"/>
          <w:szCs w:val="32"/>
        </w:rPr>
      </w:pP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C24797F"/>
    <w:rsid w:val="0D3E3591"/>
    <w:rsid w:val="0E9C7273"/>
    <w:rsid w:val="0F6C30B7"/>
    <w:rsid w:val="1139722D"/>
    <w:rsid w:val="13FF117C"/>
    <w:rsid w:val="1AB736E1"/>
    <w:rsid w:val="1BAF0BDF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2021-09-04T01:40:00Z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1A3D898C9FB0438B9C919DDFC7F7E34A</vt:lpwstr>
  </property>
</Properties>
</file>