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用什么养鹅长得最快，鹅的饲料配比方法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养好鹅必然离不开自配的鹅饲料配方，鹅的生长期需要营养均衡，搭配合理的饲料喂养，能够快速育肥鹅成长，提高饲料利用率，增加经济效益。以下是简单的鹅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鹅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3" name="图片 2" descr="肉鹅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肉鹅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仔鹅：麦麸12%，豆粕22%，杂粕5%，植物油1%，玉米59.7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生长鹅：麦麸19.7%，豆粕15%，杂粕5%，植物油2%，玉米58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育肥鹅：麦麸14.7%，豆粕14%，杂粕5.5%，植物油2.5%，玉米63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鹅常用的饲料能快速促进吸收，提高适口性，改善鹅的肉质，鹅用多维补充各种营养维生素，促进生长，快速育肥，复合益生菌改善肠道菌群，有利于肠道消化吸收，增强体质，提高转化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6FBA0039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05T01:1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