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用什么养鹅长得最快，鹅的饲料配比方法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养好鹅必然离不开自配的鹅饲料配方，鹅的生长期需要营养均衡，搭配合理的饲料喂养，能够快速育肥鹅成长，提高饲料利用率，增加经济效益。以下是简单的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鹅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3" name="图片 2" descr="肉鹅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肉鹅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仔鹅：麦麸12%，豆粕22%，杂粕5%，植物油1%，玉米59.7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生长鹅：麦麸19.7%，豆粕15%，杂粕5%，植物油2%，玉米58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肥鹅：麦麸14.7%，豆粕14%，杂粕5.5%，植物油2.5%，玉米63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鹅常用的饲料能快速促进吸收，提高适口性，改善鹅的肉质，鹅用多维补充各种营养维生素，促进生长，快速育肥，复合益生菌改善肠道菌群，有利于肠道消化吸收，增强体质，提高转化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6FBA0039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5T01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