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分享养鹅最省钱的饲料配方比例，提高日增重快催肥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在鹅的养殖过程中，鹅饲料是很关键的一步。合理的饲料配方能够改善鹅的品质，提高营养均衡，增强饲料利用率，让鹅快速成长。现在分享几种肉鹅饲料自配方给大家: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鹅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肉鹅饲料自配料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一、鹅的各生长阶段饲料自配方：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1.1-20日龄肉鹅的饲料自配料：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玉米60%、豆粕25%、麦麸12.2%、贝壳粉2.5%、维诺鹅用多维0.1%，维诺霉清多矿0.1%，维诺复合益生菌0.1%。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2.20-30日龄肉鹅的饲料自配料：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玉米58%、麸皮22.2%、豆粕18%、贝壳粉1.5%、维诺鹅用多维0.1%，维诺霉清多矿0.1%，维诺复合益生菌0.1%。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3.30-45日龄肉鹅的饲料自配料：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玉米45%、麸皮12.2%、皮糠20%、豆粕15%、贝壳粉7.3%、食盐0.2%、维诺鹅用多维0.1%，维诺霉清多矿0.1%，维诺复合益生菌0.1%。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二、仔鹅饲料自配料：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，麦麸16.7% ，豆粕22% ，杂粕5%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三、生长鹅饲料自配料：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 ，麦麸17% ，豆粕15.7% ，杂粕5% ，植物油2%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四、育肥鹅饲料自配料：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玉米63% ，麦麸14% ，豆粕14% ，杂粕6.2% ，植物油2.5%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五、产蛋鹅饲料自配料：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，麦麸16% ，豆粕22% ，杂粕5.7%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鹅在不同生长阶段要选择合理的饲料配方。添加鹅用多维补充多种营养维生素，促进生长，抗各种应激，复合益生菌改善肠道菌群，提高肠道营养吸收率，增强体质，缩短出栏周期，提高经济效益。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A97959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2020-06-19T00:51:40Z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