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800" w:firstLineChars="2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不同时期的赛鸽饲料自配方，赛鸽育雏饲料配方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饲料是鸽子摄取能量的主要来源，不同的鸽子需要不同的饲料。科学营养的搭配能够让鸽子健康成长，最关键的是离不开精心调配的、合适的营养自配料，以下是本人养殖赛鸽多年总结的经验配方，供大家参考的赛鸽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赛鸽饲料自配料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赛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赛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一、赛鸽饲料自配料：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1、雏鸽新生自配料：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碗豆-35％、黄豆-5％、糙米：15％、小麦-10％、高梁-10％、绿豆：5％、白花子：10％、火麻子-9.7％，鸽用多维0.1%，霉清多矿0.1%，复合益生菌0.1%。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2、幼鸽出巢脱毛期自配料：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大麦-40％、小麦-10％、稻谷-15％、菜子-5%、高梁-20％、白花子-9.7％，维诺鸽用多维0.1%，维诺霉清多矿0.1%，维诺复合益生菌0.1%。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3、换羽期自配料：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玉米-20%、豌豆-30%、大麦-10％、小麦-10％ 、菜子-10％、高梁-10％、白花子-9.7％，维诺鸽用多维0.1%，维诺霉清多矿0.1%，维诺复合益生菌0.1%。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4、操训期自配料：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玉米-25%、豌豆-20%、火麻-10％、稻谷-20％ 、菜子-5％、高梁-10％、白花子-9.7％，维诺鸽用多维0.1%，维诺霉清多矿0.1%，维诺复合益生菌0.1%。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5、外训期自配料：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玉米-35%、豌豆-15%、大麦-10％、稻谷-15％ 、菜子-5％、火麻-10％、白花子-9.7％，维诺鸽用多维0.1%，维诺霉清多矿0.1%，维诺复合益生菌0.1%。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6、比赛期自配料：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玉米-45%、豌豆-15%、大麦-10％、稻谷-10％ 、菜子-5％、火麻-10％、白花子-4.7％，维诺鸽用多维0.1%，维诺霉清多矿0.1%，维诺复合益生菌0.1%。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7.信鸽自配料：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玉米-25%、豌豆-20%、火麻-10%、稻谷-20%、菜子-5%、高梁10-%、白花子-9.7%,维诺鸽用多维0.1%，维诺霉清多矿0.1%，维诺复合益生菌0.1%。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按不同的阶段与需求给予赛鸽不同的饲料配料，适当添加鸽用多维补充各种营养维生素，抗应激、促进生长，提高免疫力，复合益生菌有效改善肠道疾病的发生，提高饲料利用率，增强鸽子体质,增加经济效益。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A343D6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2020-04-10T01:40:40Z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